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42" w:rsidRPr="005D45CD" w:rsidRDefault="004E3D42" w:rsidP="004E3D42">
      <w:pPr>
        <w:spacing w:line="274" w:lineRule="auto"/>
        <w:jc w:val="center"/>
        <w:rPr>
          <w:rFonts w:ascii="宋体" w:hAnsi="宋体"/>
          <w:b/>
          <w:sz w:val="24"/>
        </w:rPr>
      </w:pPr>
      <w:bookmarkStart w:id="0" w:name="_GoBack"/>
      <w:r w:rsidRPr="005D45CD">
        <w:rPr>
          <w:rFonts w:ascii="宋体" w:hAnsi="宋体" w:cs="Tahoma" w:hint="eastAsia"/>
          <w:b/>
          <w:snapToGrid w:val="0"/>
          <w:sz w:val="24"/>
        </w:rPr>
        <w:t>三、荷花</w:t>
      </w:r>
    </w:p>
    <w:bookmarkEnd w:id="0"/>
    <w:p w:rsidR="004E3D42" w:rsidRPr="005D45CD" w:rsidRDefault="004E3D42" w:rsidP="004E3D42">
      <w:pPr>
        <w:widowControl/>
        <w:spacing w:line="274" w:lineRule="auto"/>
        <w:jc w:val="left"/>
        <w:rPr>
          <w:rFonts w:ascii="宋体" w:hAnsi="宋体" w:cs="Tahoma"/>
          <w:kern w:val="0"/>
          <w:sz w:val="24"/>
        </w:rPr>
      </w:pPr>
      <w:r w:rsidRPr="005D45CD">
        <w:rPr>
          <w:rFonts w:ascii="宋体" w:hAnsi="宋体" w:cs="Tahoma" w:hint="eastAsia"/>
          <w:kern w:val="0"/>
          <w:sz w:val="24"/>
        </w:rPr>
        <w:t>一、看拼音写词语。</w:t>
      </w:r>
    </w:p>
    <w:p w:rsidR="004E3D42" w:rsidRPr="005D45CD" w:rsidRDefault="004E3D42" w:rsidP="004E3D42">
      <w:pPr>
        <w:widowControl/>
        <w:spacing w:line="274" w:lineRule="auto"/>
        <w:ind w:firstLineChars="200" w:firstLine="480"/>
        <w:jc w:val="left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hé huā   qīng xiāng    āi āi jí jí      bì lǜ    lián péng    pò liè</w:t>
      </w:r>
    </w:p>
    <w:p w:rsidR="004E3D42" w:rsidRPr="005D45CD" w:rsidRDefault="004E3D42" w:rsidP="004E3D42">
      <w:pPr>
        <w:widowControl/>
        <w:spacing w:line="274" w:lineRule="auto"/>
        <w:ind w:firstLineChars="100" w:firstLine="240"/>
        <w:jc w:val="left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 xml:space="preserve">（      ） （      ） （             ） （      ） （      ） （      ）    </w:t>
      </w:r>
    </w:p>
    <w:p w:rsidR="004E3D42" w:rsidRPr="005D45CD" w:rsidRDefault="004E3D42" w:rsidP="004E3D42">
      <w:pPr>
        <w:widowControl/>
        <w:spacing w:line="274" w:lineRule="auto"/>
        <w:ind w:firstLineChars="150" w:firstLine="360"/>
        <w:jc w:val="left"/>
        <w:rPr>
          <w:rFonts w:ascii="宋体" w:hAnsi="宋体"/>
          <w:bCs/>
          <w:kern w:val="0"/>
          <w:sz w:val="24"/>
        </w:rPr>
      </w:pPr>
      <w:r w:rsidRPr="005D45CD">
        <w:rPr>
          <w:rFonts w:ascii="宋体" w:hAnsi="宋体"/>
          <w:bCs/>
          <w:kern w:val="0"/>
          <w:sz w:val="24"/>
        </w:rPr>
        <w:t>f</w:t>
      </w:r>
      <w:r w:rsidRPr="005D45CD">
        <w:rPr>
          <w:rFonts w:ascii="宋体" w:hAnsi="宋体" w:cs="Arial" w:hint="eastAsia"/>
          <w:bCs/>
          <w:kern w:val="0"/>
          <w:sz w:val="24"/>
        </w:rPr>
        <w:t>ǎ</w:t>
      </w:r>
      <w:r w:rsidRPr="005D45CD">
        <w:rPr>
          <w:rFonts w:ascii="宋体" w:hAnsi="宋体"/>
          <w:bCs/>
          <w:kern w:val="0"/>
          <w:sz w:val="24"/>
        </w:rPr>
        <w:t>n</w:t>
      </w:r>
      <w:r w:rsidRPr="005D45CD">
        <w:rPr>
          <w:rFonts w:ascii="宋体" w:hAnsi="宋体" w:cs="Arial" w:hint="eastAsia"/>
          <w:bCs/>
          <w:kern w:val="0"/>
          <w:sz w:val="24"/>
        </w:rPr>
        <w:t>g</w:t>
      </w:r>
      <w:r w:rsidRPr="005D45CD">
        <w:rPr>
          <w:rFonts w:ascii="宋体" w:hAnsi="宋体" w:hint="eastAsia"/>
          <w:bCs/>
          <w:kern w:val="0"/>
          <w:sz w:val="24"/>
        </w:rPr>
        <w:t xml:space="preserve"> </w:t>
      </w:r>
      <w:r w:rsidRPr="005D45CD">
        <w:rPr>
          <w:rFonts w:ascii="宋体" w:hAnsi="宋体"/>
          <w:bCs/>
          <w:kern w:val="0"/>
          <w:sz w:val="24"/>
        </w:rPr>
        <w:t>f</w:t>
      </w:r>
      <w:r w:rsidRPr="005D45CD">
        <w:rPr>
          <w:rFonts w:ascii="宋体" w:hAnsi="宋体" w:cs="Arial" w:hint="eastAsia"/>
          <w:bCs/>
          <w:kern w:val="0"/>
          <w:sz w:val="24"/>
        </w:rPr>
        <w:t>ú</w:t>
      </w:r>
      <w:r w:rsidRPr="005D45CD">
        <w:rPr>
          <w:rFonts w:ascii="宋体" w:hAnsi="宋体"/>
          <w:bCs/>
          <w:kern w:val="0"/>
          <w:sz w:val="24"/>
        </w:rPr>
        <w:t> </w:t>
      </w:r>
      <w:r w:rsidRPr="005D45CD">
        <w:rPr>
          <w:rFonts w:ascii="宋体" w:hAnsi="宋体" w:hint="eastAsia"/>
          <w:bCs/>
          <w:kern w:val="0"/>
          <w:sz w:val="24"/>
        </w:rPr>
        <w:t xml:space="preserve">   yī shāng </w:t>
      </w:r>
      <w:r w:rsidRPr="005D45CD">
        <w:rPr>
          <w:rFonts w:ascii="宋体" w:hAnsi="宋体"/>
          <w:bCs/>
          <w:kern w:val="0"/>
          <w:sz w:val="24"/>
        </w:rPr>
        <w:t> </w:t>
      </w:r>
      <w:r w:rsidRPr="005D45CD">
        <w:rPr>
          <w:rFonts w:ascii="宋体" w:hAnsi="宋体" w:hint="eastAsia"/>
          <w:bCs/>
          <w:kern w:val="0"/>
          <w:sz w:val="24"/>
        </w:rPr>
        <w:t xml:space="preserve">  </w:t>
      </w:r>
      <w:r w:rsidRPr="005D45CD">
        <w:rPr>
          <w:rFonts w:ascii="宋体" w:hAnsi="宋体"/>
          <w:bCs/>
          <w:kern w:val="0"/>
          <w:sz w:val="24"/>
        </w:rPr>
        <w:t>w</w:t>
      </w:r>
      <w:r w:rsidRPr="005D45CD">
        <w:rPr>
          <w:rFonts w:ascii="宋体" w:hAnsi="宋体" w:cs="Arial" w:hint="eastAsia"/>
          <w:bCs/>
          <w:kern w:val="0"/>
          <w:sz w:val="24"/>
        </w:rPr>
        <w:t>ǔ</w:t>
      </w:r>
      <w:r w:rsidRPr="005D45CD">
        <w:rPr>
          <w:rFonts w:ascii="宋体" w:hAnsi="宋体"/>
          <w:bCs/>
          <w:kern w:val="0"/>
          <w:sz w:val="24"/>
        </w:rPr>
        <w:t xml:space="preserve"> d</w:t>
      </w:r>
      <w:r w:rsidRPr="005D45CD">
        <w:rPr>
          <w:rFonts w:ascii="宋体" w:hAnsi="宋体" w:cs="Arial" w:hint="eastAsia"/>
          <w:bCs/>
          <w:kern w:val="0"/>
          <w:sz w:val="24"/>
        </w:rPr>
        <w:t>ǎ</w:t>
      </w:r>
      <w:r w:rsidRPr="005D45CD">
        <w:rPr>
          <w:rFonts w:ascii="宋体" w:hAnsi="宋体"/>
          <w:bCs/>
          <w:kern w:val="0"/>
          <w:sz w:val="24"/>
        </w:rPr>
        <w:t>o  </w:t>
      </w:r>
      <w:r w:rsidRPr="005D45CD">
        <w:rPr>
          <w:rFonts w:ascii="宋体" w:hAnsi="宋体" w:hint="eastAsia"/>
          <w:bCs/>
          <w:kern w:val="0"/>
          <w:sz w:val="24"/>
        </w:rPr>
        <w:t xml:space="preserve">  </w:t>
      </w:r>
      <w:r w:rsidRPr="005D45CD">
        <w:rPr>
          <w:rFonts w:ascii="宋体" w:hAnsi="宋体" w:hint="eastAsia"/>
          <w:sz w:val="24"/>
        </w:rPr>
        <w:t>piān piān qǐ wǔ   qīng tíng</w:t>
      </w:r>
    </w:p>
    <w:p w:rsidR="004E3D42" w:rsidRPr="005D45CD" w:rsidRDefault="004E3D42" w:rsidP="004E3D42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（      ） （      ） （      ） （             ）  （      ）</w:t>
      </w:r>
    </w:p>
    <w:p w:rsidR="004E3D42" w:rsidRPr="005D45CD" w:rsidRDefault="004E3D42" w:rsidP="004E3D42">
      <w:pPr>
        <w:widowControl/>
        <w:spacing w:line="274" w:lineRule="auto"/>
        <w:jc w:val="left"/>
        <w:rPr>
          <w:rFonts w:ascii="宋体" w:hAnsi="宋体" w:cs="Arial"/>
          <w:kern w:val="0"/>
          <w:sz w:val="24"/>
        </w:rPr>
      </w:pPr>
      <w:r w:rsidRPr="005D45CD">
        <w:rPr>
          <w:rFonts w:ascii="宋体" w:hAnsi="宋体" w:hint="eastAsia"/>
          <w:sz w:val="24"/>
        </w:rPr>
        <w:t>二、按原文填空。</w:t>
      </w:r>
    </w:p>
    <w:p w:rsidR="004E3D42" w:rsidRPr="005D45CD" w:rsidRDefault="004E3D42" w:rsidP="004E3D42">
      <w:pPr>
        <w:tabs>
          <w:tab w:val="left" w:pos="180"/>
        </w:tabs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1、荷叶</w:t>
      </w:r>
      <w:r w:rsidRPr="005D45CD">
        <w:rPr>
          <w:rFonts w:ascii="宋体" w:hAnsi="宋体"/>
          <w:sz w:val="24"/>
        </w:rPr>
        <w:t>___________</w:t>
      </w:r>
      <w:r w:rsidRPr="005D45CD">
        <w:rPr>
          <w:rFonts w:ascii="宋体" w:hAnsi="宋体" w:hint="eastAsia"/>
          <w:sz w:val="24"/>
        </w:rPr>
        <w:t>的，像一个个碧绿的</w:t>
      </w:r>
      <w:r w:rsidRPr="005D45CD">
        <w:rPr>
          <w:rFonts w:ascii="宋体" w:hAnsi="宋体"/>
          <w:sz w:val="24"/>
        </w:rPr>
        <w:t>_________</w:t>
      </w:r>
      <w:r w:rsidRPr="005D45CD">
        <w:rPr>
          <w:rFonts w:ascii="宋体" w:hAnsi="宋体" w:hint="eastAsia"/>
          <w:sz w:val="24"/>
        </w:rPr>
        <w:t>。白荷花在这些大圆盘之间</w:t>
      </w:r>
      <w:r w:rsidRPr="005D45CD">
        <w:rPr>
          <w:rFonts w:ascii="宋体" w:hAnsi="宋体"/>
          <w:sz w:val="24"/>
        </w:rPr>
        <w:t>____</w:t>
      </w:r>
      <w:r w:rsidRPr="005D45CD">
        <w:rPr>
          <w:rFonts w:ascii="宋体" w:hAnsi="宋体" w:hint="eastAsia"/>
          <w:sz w:val="24"/>
        </w:rPr>
        <w:t>出来。有的花瓣儿全展开了，露出嫩黄色的</w:t>
      </w:r>
      <w:r w:rsidRPr="005D45CD">
        <w:rPr>
          <w:rFonts w:ascii="宋体" w:hAnsi="宋体"/>
          <w:sz w:val="24"/>
        </w:rPr>
        <w:t>__________</w:t>
      </w:r>
      <w:r w:rsidRPr="005D45CD">
        <w:rPr>
          <w:rFonts w:ascii="宋体" w:hAnsi="宋体" w:hint="eastAsia"/>
          <w:sz w:val="24"/>
        </w:rPr>
        <w:t>。有的还是</w:t>
      </w:r>
      <w:r w:rsidRPr="005D45CD">
        <w:rPr>
          <w:rFonts w:ascii="宋体" w:hAnsi="宋体"/>
          <w:sz w:val="24"/>
        </w:rPr>
        <w:t>___________</w:t>
      </w:r>
      <w:r w:rsidRPr="005D45CD">
        <w:rPr>
          <w:rFonts w:ascii="宋体" w:hAnsi="宋体" w:hint="eastAsia"/>
          <w:sz w:val="24"/>
        </w:rPr>
        <w:t>，看起来</w:t>
      </w:r>
      <w:r w:rsidRPr="005D45CD">
        <w:rPr>
          <w:rFonts w:ascii="宋体" w:hAnsi="宋体"/>
          <w:sz w:val="24"/>
        </w:rPr>
        <w:t>_______</w:t>
      </w:r>
      <w:r w:rsidRPr="005D45CD">
        <w:rPr>
          <w:rFonts w:ascii="宋体" w:hAnsi="宋体" w:hint="eastAsia"/>
          <w:sz w:val="24"/>
        </w:rPr>
        <w:t>得马上要</w:t>
      </w:r>
      <w:r w:rsidRPr="005D45CD">
        <w:rPr>
          <w:rFonts w:ascii="宋体" w:hAnsi="宋体"/>
          <w:sz w:val="24"/>
        </w:rPr>
        <w:t>________</w:t>
      </w:r>
      <w:r w:rsidRPr="005D45CD">
        <w:rPr>
          <w:rFonts w:ascii="宋体" w:hAnsi="宋体" w:hint="eastAsia"/>
          <w:sz w:val="24"/>
        </w:rPr>
        <w:t>似的。</w:t>
      </w:r>
    </w:p>
    <w:p w:rsidR="004E3D42" w:rsidRPr="005D45CD" w:rsidRDefault="004E3D42" w:rsidP="004E3D42">
      <w:pPr>
        <w:tabs>
          <w:tab w:val="left" w:pos="180"/>
        </w:tabs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2、我忽然觉得自己仿佛就是一朵</w:t>
      </w:r>
      <w:r w:rsidRPr="005D45CD">
        <w:rPr>
          <w:rFonts w:ascii="宋体" w:hAnsi="宋体"/>
          <w:sz w:val="24"/>
        </w:rPr>
        <w:t>________</w:t>
      </w:r>
      <w:r w:rsidRPr="005D45CD">
        <w:rPr>
          <w:rFonts w:ascii="宋体" w:hAnsi="宋体" w:hint="eastAsia"/>
          <w:sz w:val="24"/>
        </w:rPr>
        <w:t>。一阵微风吹过来，我就</w:t>
      </w:r>
      <w:r w:rsidRPr="005D45CD">
        <w:rPr>
          <w:rFonts w:ascii="宋体" w:hAnsi="宋体"/>
          <w:sz w:val="24"/>
        </w:rPr>
        <w:t>____________</w:t>
      </w:r>
      <w:r w:rsidRPr="005D45CD">
        <w:rPr>
          <w:rFonts w:ascii="宋体" w:hAnsi="宋体" w:hint="eastAsia"/>
          <w:sz w:val="24"/>
        </w:rPr>
        <w:t>，雪白的的衣裳</w:t>
      </w:r>
      <w:r w:rsidRPr="005D45CD">
        <w:rPr>
          <w:rFonts w:ascii="宋体" w:hAnsi="宋体"/>
          <w:sz w:val="24"/>
        </w:rPr>
        <w:t>____________</w:t>
      </w:r>
      <w:r w:rsidRPr="005D45CD">
        <w:rPr>
          <w:rFonts w:ascii="宋体" w:hAnsi="宋体" w:hint="eastAsia"/>
          <w:sz w:val="24"/>
        </w:rPr>
        <w:t>。不光是我一朵，一池的荷花都在</w:t>
      </w:r>
      <w:r w:rsidRPr="005D45CD">
        <w:rPr>
          <w:rFonts w:ascii="宋体" w:hAnsi="宋体"/>
          <w:sz w:val="24"/>
        </w:rPr>
        <w:t>_______</w:t>
      </w:r>
      <w:r w:rsidRPr="005D45CD">
        <w:rPr>
          <w:rFonts w:ascii="宋体" w:hAnsi="宋体" w:hint="eastAsia"/>
          <w:sz w:val="24"/>
        </w:rPr>
        <w:t>。</w:t>
      </w:r>
    </w:p>
    <w:p w:rsidR="004E3D42" w:rsidRPr="005D45CD" w:rsidRDefault="004E3D42" w:rsidP="004E3D42">
      <w:pPr>
        <w:spacing w:line="274" w:lineRule="auto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三、实践题</w:t>
      </w:r>
    </w:p>
    <w:p w:rsidR="004E3D42" w:rsidRPr="005D45CD" w:rsidRDefault="004E3D42" w:rsidP="004E3D42">
      <w:pPr>
        <w:spacing w:line="274" w:lineRule="auto"/>
        <w:ind w:firstLineChars="200" w:firstLine="48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1、实地观察荷花。</w:t>
      </w:r>
    </w:p>
    <w:p w:rsidR="00DD5FBB" w:rsidRPr="004E3D42" w:rsidRDefault="00DD5FBB" w:rsidP="004E3D42"/>
    <w:sectPr w:rsidR="00DD5FBB" w:rsidRPr="004E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25" w:rsidRDefault="00B07F25" w:rsidP="00FD1285">
      <w:r>
        <w:separator/>
      </w:r>
    </w:p>
  </w:endnote>
  <w:endnote w:type="continuationSeparator" w:id="0">
    <w:p w:rsidR="00B07F25" w:rsidRDefault="00B07F25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25" w:rsidRDefault="00B07F25" w:rsidP="00FD1285">
      <w:r>
        <w:separator/>
      </w:r>
    </w:p>
  </w:footnote>
  <w:footnote w:type="continuationSeparator" w:id="0">
    <w:p w:rsidR="00B07F25" w:rsidRDefault="00B07F25" w:rsidP="00FD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4E3D42"/>
    <w:rsid w:val="00693F68"/>
    <w:rsid w:val="00B07F25"/>
    <w:rsid w:val="00B911B2"/>
    <w:rsid w:val="00DD5FBB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79BC4-1FA3-470F-9D12-0C28C41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D1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2016-05-21T00:56:00Z</dcterms:created>
  <dcterms:modified xsi:type="dcterms:W3CDTF">2016-05-21T00:56:00Z</dcterms:modified>
</cp:coreProperties>
</file>